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9FCA4" w14:textId="77777777" w:rsidR="00CE0479" w:rsidRDefault="00CE0479" w:rsidP="00B50701">
      <w:pPr>
        <w:pBdr>
          <w:bottom w:val="single" w:sz="12" w:space="1" w:color="auto"/>
        </w:pBdr>
        <w:tabs>
          <w:tab w:val="left" w:pos="5205"/>
        </w:tabs>
        <w:spacing w:line="360" w:lineRule="auto"/>
      </w:pPr>
    </w:p>
    <w:p w14:paraId="7A9E18CF" w14:textId="77777777" w:rsidR="00CE0479" w:rsidRDefault="00CE0479" w:rsidP="00FF3A49">
      <w:pPr>
        <w:tabs>
          <w:tab w:val="left" w:pos="5205"/>
        </w:tabs>
        <w:spacing w:line="276" w:lineRule="auto"/>
        <w:jc w:val="center"/>
      </w:pPr>
      <w:r>
        <w:t>(</w:t>
      </w:r>
      <w:r w:rsidR="00613505">
        <w:t>titul, m</w:t>
      </w:r>
      <w:r>
        <w:t xml:space="preserve">eno, priezvisko, </w:t>
      </w:r>
      <w:r w:rsidR="00613505">
        <w:t xml:space="preserve">bydlisko </w:t>
      </w:r>
      <w:r w:rsidR="0049011C">
        <w:t>/názov a sídlo organizácie,</w:t>
      </w:r>
      <w:r w:rsidR="00E86EF6">
        <w:t xml:space="preserve"> tel. </w:t>
      </w:r>
      <w:r>
        <w:t>kontakt</w:t>
      </w:r>
      <w:r w:rsidR="00613505">
        <w:t>,</w:t>
      </w:r>
      <w:r>
        <w:t xml:space="preserve"> </w:t>
      </w:r>
      <w:r w:rsidR="00613505">
        <w:rPr>
          <w:sz w:val="22"/>
          <w:szCs w:val="22"/>
        </w:rPr>
        <w:t>e-mail</w:t>
      </w:r>
      <w:r w:rsidR="00613505">
        <w:t xml:space="preserve"> </w:t>
      </w:r>
      <w:r>
        <w:t>žiadateľa)</w:t>
      </w:r>
    </w:p>
    <w:p w14:paraId="1E2AB982" w14:textId="77777777" w:rsidR="00CE0479" w:rsidRDefault="00CE0479" w:rsidP="00CE0479">
      <w:pPr>
        <w:tabs>
          <w:tab w:val="left" w:pos="5205"/>
        </w:tabs>
        <w:spacing w:line="276" w:lineRule="auto"/>
      </w:pPr>
    </w:p>
    <w:p w14:paraId="681B70E3" w14:textId="77777777" w:rsidR="00CE0479" w:rsidRDefault="00CE0479" w:rsidP="00CE0479">
      <w:pPr>
        <w:tabs>
          <w:tab w:val="left" w:pos="5205"/>
        </w:tabs>
        <w:spacing w:line="276" w:lineRule="auto"/>
      </w:pPr>
    </w:p>
    <w:p w14:paraId="7FC6AB4C" w14:textId="00399DE5" w:rsidR="00CE0479" w:rsidRDefault="00B50701" w:rsidP="00D06236">
      <w:pPr>
        <w:tabs>
          <w:tab w:val="left" w:pos="5103"/>
        </w:tabs>
      </w:pPr>
      <w:r>
        <w:tab/>
      </w:r>
      <w:r w:rsidR="00466C81">
        <w:t>Obec Štiavnička</w:t>
      </w:r>
    </w:p>
    <w:p w14:paraId="03A685F6" w14:textId="471DD591" w:rsidR="00CE0479" w:rsidRDefault="00B50701" w:rsidP="00D06236">
      <w:pPr>
        <w:tabs>
          <w:tab w:val="left" w:pos="5103"/>
        </w:tabs>
      </w:pPr>
      <w:r>
        <w:tab/>
      </w:r>
      <w:r w:rsidR="00466C81">
        <w:t>Obecný úrad</w:t>
      </w:r>
    </w:p>
    <w:p w14:paraId="266DF1E1" w14:textId="7DA768C3" w:rsidR="00CE0479" w:rsidRDefault="00B50701" w:rsidP="00D06236">
      <w:pPr>
        <w:tabs>
          <w:tab w:val="left" w:pos="5103"/>
        </w:tabs>
      </w:pPr>
      <w:r>
        <w:tab/>
      </w:r>
      <w:r w:rsidR="00466C81">
        <w:t>Štiavnička 78</w:t>
      </w:r>
    </w:p>
    <w:p w14:paraId="62E51177" w14:textId="1167CCE1" w:rsidR="00CE0479" w:rsidRDefault="00CE0479" w:rsidP="00D06236">
      <w:pPr>
        <w:tabs>
          <w:tab w:val="left" w:pos="5103"/>
        </w:tabs>
      </w:pPr>
      <w:r>
        <w:tab/>
      </w:r>
      <w:r w:rsidR="00466C81">
        <w:t>034 01  Ružomberok</w:t>
      </w:r>
    </w:p>
    <w:p w14:paraId="08DBDC13" w14:textId="77777777" w:rsidR="00CE0479" w:rsidRDefault="00CE0479" w:rsidP="00CE0479">
      <w:pPr>
        <w:tabs>
          <w:tab w:val="left" w:pos="5205"/>
        </w:tabs>
      </w:pPr>
    </w:p>
    <w:p w14:paraId="75967035" w14:textId="77777777" w:rsidR="00B50701" w:rsidRDefault="00B50701" w:rsidP="00CE0479">
      <w:pPr>
        <w:tabs>
          <w:tab w:val="left" w:pos="5205"/>
        </w:tabs>
      </w:pPr>
    </w:p>
    <w:p w14:paraId="275BA102" w14:textId="4E900A13" w:rsidR="00CE0479" w:rsidRDefault="00B50701" w:rsidP="00D06236">
      <w:pPr>
        <w:tabs>
          <w:tab w:val="right" w:pos="9070"/>
        </w:tabs>
      </w:pPr>
      <w:r>
        <w:tab/>
      </w:r>
      <w:r w:rsidR="00CE0479">
        <w:t>V</w:t>
      </w:r>
      <w:r>
        <w:t> </w:t>
      </w:r>
      <w:r w:rsidR="00466C81">
        <w:t>Štiavničke</w:t>
      </w:r>
      <w:r w:rsidR="00CE0479">
        <w:t xml:space="preserve">, dňa </w:t>
      </w:r>
      <w:r w:rsidR="00781B1F">
        <w:t xml:space="preserve"> ....</w:t>
      </w:r>
      <w:r w:rsidR="00CE0479">
        <w:t>...........................</w:t>
      </w:r>
    </w:p>
    <w:p w14:paraId="013C9808" w14:textId="77777777" w:rsidR="00CE0479" w:rsidRDefault="00CE0479" w:rsidP="00CE0479">
      <w:pPr>
        <w:tabs>
          <w:tab w:val="left" w:pos="5205"/>
        </w:tabs>
        <w:spacing w:line="276" w:lineRule="auto"/>
      </w:pPr>
    </w:p>
    <w:p w14:paraId="18BD59CC" w14:textId="77777777" w:rsidR="000512B1" w:rsidRDefault="000512B1" w:rsidP="00CE0479">
      <w:pPr>
        <w:tabs>
          <w:tab w:val="left" w:pos="5205"/>
        </w:tabs>
        <w:spacing w:line="276" w:lineRule="auto"/>
      </w:pPr>
    </w:p>
    <w:p w14:paraId="0CA11744" w14:textId="77777777" w:rsidR="00787759" w:rsidRPr="00787759" w:rsidRDefault="00787759" w:rsidP="00CE0479">
      <w:pPr>
        <w:tabs>
          <w:tab w:val="left" w:pos="5205"/>
        </w:tabs>
        <w:spacing w:line="276" w:lineRule="auto"/>
      </w:pPr>
    </w:p>
    <w:p w14:paraId="1FEB67F5" w14:textId="3D1FCA9B" w:rsidR="00122416" w:rsidRDefault="00122416" w:rsidP="00A50432">
      <w:pPr>
        <w:pStyle w:val="Zkladntext"/>
        <w:rPr>
          <w:sz w:val="22"/>
          <w:szCs w:val="22"/>
        </w:rPr>
      </w:pPr>
      <w:r w:rsidRPr="00A50432">
        <w:rPr>
          <w:b/>
          <w:bCs/>
          <w:sz w:val="26"/>
          <w:szCs w:val="26"/>
        </w:rPr>
        <w:t xml:space="preserve">Žiadosť o súhlas na vydanie povolenia stavby malého zdroja znečisťovania ovzdušia </w:t>
      </w:r>
      <w:r>
        <w:rPr>
          <w:b/>
          <w:sz w:val="22"/>
          <w:szCs w:val="22"/>
        </w:rPr>
        <w:t>(</w:t>
      </w:r>
      <w:r w:rsidRPr="00122416">
        <w:rPr>
          <w:bCs/>
          <w:sz w:val="22"/>
          <w:szCs w:val="22"/>
        </w:rPr>
        <w:t>podľa § 26 ods. 1 písm. a) zákona č.146/2023 Z.</w:t>
      </w:r>
      <w:r w:rsidR="008E0CA4">
        <w:rPr>
          <w:bCs/>
          <w:sz w:val="22"/>
          <w:szCs w:val="22"/>
        </w:rPr>
        <w:t xml:space="preserve"> </w:t>
      </w:r>
      <w:r w:rsidRPr="00122416">
        <w:rPr>
          <w:bCs/>
          <w:sz w:val="22"/>
          <w:szCs w:val="22"/>
        </w:rPr>
        <w:t>z. o ochrane ovzdušia a o zmene a doplnení niektorých zákonov)</w:t>
      </w:r>
      <w:r>
        <w:rPr>
          <w:b/>
          <w:sz w:val="22"/>
          <w:szCs w:val="22"/>
        </w:rPr>
        <w:t xml:space="preserve">                                                                                                                               </w:t>
      </w:r>
    </w:p>
    <w:p w14:paraId="6D1E1891" w14:textId="77777777" w:rsidR="005E06BF" w:rsidRDefault="005E06BF" w:rsidP="00B50701">
      <w:pPr>
        <w:pStyle w:val="Zkladntext"/>
        <w:tabs>
          <w:tab w:val="left" w:pos="567"/>
        </w:tabs>
        <w:jc w:val="center"/>
      </w:pPr>
    </w:p>
    <w:p w14:paraId="19E01CE8" w14:textId="77777777" w:rsidR="0049011C" w:rsidRDefault="001C61E9" w:rsidP="00D06236">
      <w:pPr>
        <w:spacing w:line="360" w:lineRule="auto"/>
        <w:ind w:firstLine="708"/>
        <w:jc w:val="both"/>
      </w:pPr>
      <w:r w:rsidRPr="001C61E9">
        <w:t xml:space="preserve">Žiadam o súhlas </w:t>
      </w:r>
      <w:r w:rsidRPr="006345D0">
        <w:t xml:space="preserve">na povolenie stavby malého zdroja znečisťovania </w:t>
      </w:r>
      <w:r w:rsidRPr="001C61E9">
        <w:t>ovzdušia:</w:t>
      </w:r>
    </w:p>
    <w:p w14:paraId="45C1C0AE" w14:textId="77777777" w:rsidR="00FA2B32" w:rsidRPr="001C61E9" w:rsidRDefault="00FA2B32" w:rsidP="00D06236">
      <w:pPr>
        <w:spacing w:line="360" w:lineRule="auto"/>
        <w:ind w:firstLine="708"/>
        <w:jc w:val="both"/>
      </w:pPr>
    </w:p>
    <w:p w14:paraId="3509A93B" w14:textId="6AAFF9EC" w:rsidR="0049011C" w:rsidRDefault="0049011C" w:rsidP="00B50701">
      <w:pPr>
        <w:spacing w:line="480" w:lineRule="auto"/>
        <w:jc w:val="both"/>
      </w:pPr>
      <w:r>
        <w:t xml:space="preserve">Adresa </w:t>
      </w:r>
      <w:r w:rsidR="00B50701">
        <w:t xml:space="preserve">stavby: </w:t>
      </w:r>
      <w:r w:rsidR="005C4195">
        <w:t>...................................................................... parc. č. ..........................................</w:t>
      </w:r>
    </w:p>
    <w:p w14:paraId="4EAE03FD" w14:textId="77777777" w:rsidR="0049011C" w:rsidRDefault="0049011C" w:rsidP="00B50701">
      <w:pPr>
        <w:spacing w:line="480" w:lineRule="auto"/>
        <w:jc w:val="both"/>
      </w:pPr>
      <w:r>
        <w:t xml:space="preserve">Typ </w:t>
      </w:r>
      <w:r w:rsidR="006C63D1">
        <w:t>malého zdroja</w:t>
      </w:r>
      <w:r>
        <w:t>: .</w:t>
      </w:r>
      <w:r w:rsidR="00B50701">
        <w:t>...</w:t>
      </w:r>
      <w:r>
        <w:t>..</w:t>
      </w:r>
      <w:r w:rsidR="006C63D1">
        <w:t>....</w:t>
      </w:r>
      <w:r>
        <w:t>.....................</w:t>
      </w:r>
      <w:r w:rsidR="003B2EC0">
        <w:t>.................................</w:t>
      </w:r>
      <w:r w:rsidR="009023E6">
        <w:t>........</w:t>
      </w:r>
      <w:r>
        <w:t>...........</w:t>
      </w:r>
      <w:r w:rsidR="00A4002F">
        <w:t>.........</w:t>
      </w:r>
      <w:r>
        <w:t>..........................</w:t>
      </w:r>
    </w:p>
    <w:p w14:paraId="04DBECA9" w14:textId="77777777" w:rsidR="00B921F5" w:rsidRDefault="00B921F5" w:rsidP="00B921F5">
      <w:pPr>
        <w:spacing w:line="480" w:lineRule="auto"/>
        <w:jc w:val="both"/>
      </w:pPr>
      <w:r>
        <w:t>Vykurovacie médium (palivo): ....................................................................................................</w:t>
      </w:r>
    </w:p>
    <w:p w14:paraId="0412CA84" w14:textId="77777777" w:rsidR="00B50701" w:rsidRDefault="003B2EC0" w:rsidP="00B50701">
      <w:pPr>
        <w:spacing w:line="480" w:lineRule="auto"/>
        <w:jc w:val="both"/>
      </w:pPr>
      <w:r>
        <w:t>Menovitý t</w:t>
      </w:r>
      <w:r w:rsidR="0049011C">
        <w:t xml:space="preserve">epelný </w:t>
      </w:r>
      <w:r w:rsidR="004F5AAD">
        <w:t>výkon</w:t>
      </w:r>
      <w:r w:rsidR="0049011C">
        <w:t xml:space="preserve"> </w:t>
      </w:r>
      <w:r w:rsidR="00F370D7">
        <w:t>malého zdroja</w:t>
      </w:r>
      <w:r w:rsidR="00D06236">
        <w:t xml:space="preserve"> (</w:t>
      </w:r>
      <w:r w:rsidR="00781B1F">
        <w:t>kW)</w:t>
      </w:r>
      <w:r w:rsidR="0049011C">
        <w:t>:</w:t>
      </w:r>
      <w:r w:rsidR="00F370D7">
        <w:t xml:space="preserve"> </w:t>
      </w:r>
      <w:r w:rsidR="0049011C">
        <w:t>.</w:t>
      </w:r>
      <w:r>
        <w:t>......</w:t>
      </w:r>
      <w:r w:rsidR="00D06236">
        <w:t>...</w:t>
      </w:r>
      <w:r>
        <w:t>...............</w:t>
      </w:r>
      <w:r w:rsidR="0049011C">
        <w:t>.......</w:t>
      </w:r>
      <w:r>
        <w:t>.....................</w:t>
      </w:r>
      <w:r w:rsidR="00A4002F">
        <w:t>.........</w:t>
      </w:r>
      <w:r>
        <w:t>.......</w:t>
      </w:r>
      <w:r w:rsidR="00D06236">
        <w:t>......</w:t>
      </w:r>
      <w:r w:rsidR="00B50701">
        <w:t>.</w:t>
      </w:r>
    </w:p>
    <w:p w14:paraId="4FD6273E" w14:textId="320CDAE5" w:rsidR="00A03BBB" w:rsidRDefault="00A03BBB" w:rsidP="00B50701">
      <w:pPr>
        <w:spacing w:line="480" w:lineRule="auto"/>
        <w:jc w:val="both"/>
      </w:pPr>
      <w:r>
        <w:t>Názov stavby v zmysle projektovej dokumentácie: ....................................................................</w:t>
      </w:r>
    </w:p>
    <w:p w14:paraId="6B397867" w14:textId="77777777" w:rsidR="00D03014" w:rsidRDefault="00D03014" w:rsidP="00D03014">
      <w:pPr>
        <w:tabs>
          <w:tab w:val="left" w:pos="4500"/>
        </w:tabs>
        <w:autoSpaceDE w:val="0"/>
        <w:autoSpaceDN w:val="0"/>
        <w:adjustRightInd w:val="0"/>
        <w:spacing w:before="60"/>
        <w:jc w:val="both"/>
        <w:rPr>
          <w:bCs/>
          <w:sz w:val="18"/>
          <w:szCs w:val="18"/>
        </w:rPr>
      </w:pPr>
      <w:r>
        <w:rPr>
          <w:bCs/>
          <w:sz w:val="18"/>
          <w:szCs w:val="18"/>
        </w:rPr>
        <w:t xml:space="preserve">Žiadateľ ako dotknutá osoby v súlade s ustanovením § 7 ods. 1 a 2 zákona č. 428/2002 Z. z. o ochrane osobných údajov (ďalej len „zákon“), poskytuje  Obci </w:t>
      </w:r>
      <w:r w:rsidRPr="003E52F6">
        <w:rPr>
          <w:bCs/>
          <w:sz w:val="18"/>
          <w:szCs w:val="18"/>
        </w:rPr>
        <w:t xml:space="preserve">Štiavnička ako </w:t>
      </w:r>
      <w:r>
        <w:rPr>
          <w:bCs/>
          <w:sz w:val="18"/>
          <w:szCs w:val="18"/>
        </w:rPr>
        <w:t>prevádzkovateľovi súhlas so spracovaním všetkých v tejto žiadosti uvedených osobných údajov dotknutej osoby, a to za účelom bezpečnej a zámenu vylučujúcej identifikácie dotknutej osoby s tým, že je oprávnený tento súhlas písomne odvolať v prípade preukázateľného porušenia zákona zo strany prevádzkovateľa. Doba platnosti súhlasu sa viaže na dobu trvania preukázateľného účelu spracúvania osobných údajov dotknutej osoby. Prevádzkovateľ týmto prehlasuje, že osobné údaje dotknutej osoby bude spracovávať plne v súlade s ustanoveniami zákona.</w:t>
      </w:r>
    </w:p>
    <w:p w14:paraId="16CCF8A3" w14:textId="77777777" w:rsidR="00D03014" w:rsidRDefault="00D03014" w:rsidP="00D03014">
      <w:pPr>
        <w:ind w:left="360"/>
      </w:pPr>
    </w:p>
    <w:p w14:paraId="7CF557E2" w14:textId="77777777" w:rsidR="00D03014" w:rsidRDefault="00D03014" w:rsidP="00B50701">
      <w:pPr>
        <w:spacing w:line="480" w:lineRule="auto"/>
        <w:jc w:val="both"/>
      </w:pPr>
    </w:p>
    <w:p w14:paraId="4C1FAFA6" w14:textId="77777777" w:rsidR="00B50701" w:rsidRDefault="00B50701" w:rsidP="00B50701"/>
    <w:p w14:paraId="76A24ABE" w14:textId="29FA0681" w:rsidR="005341D7" w:rsidRDefault="00D77984" w:rsidP="00A4002F">
      <w:pPr>
        <w:tabs>
          <w:tab w:val="center" w:pos="6804"/>
        </w:tabs>
        <w:spacing w:line="276" w:lineRule="auto"/>
      </w:pPr>
      <w:r>
        <w:t xml:space="preserve">                                                                           </w:t>
      </w:r>
      <w:r w:rsidR="00B50701">
        <w:t>_________________________</w:t>
      </w:r>
      <w:r>
        <w:t>_________</w:t>
      </w:r>
      <w:r w:rsidR="00B50701">
        <w:t>__</w:t>
      </w:r>
    </w:p>
    <w:p w14:paraId="4B1A5A40" w14:textId="77777777" w:rsidR="00B50701" w:rsidRDefault="00B50701" w:rsidP="00A4002F">
      <w:pPr>
        <w:tabs>
          <w:tab w:val="center" w:pos="6663"/>
          <w:tab w:val="center" w:pos="6804"/>
        </w:tabs>
      </w:pPr>
      <w:r>
        <w:tab/>
      </w:r>
      <w:r w:rsidR="00C534BE">
        <w:t>podpis žiadateľa</w:t>
      </w:r>
      <w:r>
        <w:t>/</w:t>
      </w:r>
      <w:r w:rsidR="00C534BE">
        <w:t xml:space="preserve">splnomocneného zástupcu </w:t>
      </w:r>
    </w:p>
    <w:p w14:paraId="4D053393" w14:textId="77777777" w:rsidR="005341D7" w:rsidRDefault="00B50701" w:rsidP="00A4002F">
      <w:pPr>
        <w:tabs>
          <w:tab w:val="center" w:pos="6804"/>
        </w:tabs>
      </w:pPr>
      <w:r>
        <w:tab/>
      </w:r>
      <w:r w:rsidR="00C534BE">
        <w:t>pečiatka</w:t>
      </w:r>
    </w:p>
    <w:p w14:paraId="5B985E93" w14:textId="77777777" w:rsidR="005341D7" w:rsidRPr="00B50701" w:rsidRDefault="005341D7" w:rsidP="00B50701">
      <w:pPr>
        <w:tabs>
          <w:tab w:val="left" w:pos="5205"/>
        </w:tabs>
        <w:spacing w:line="276" w:lineRule="auto"/>
      </w:pPr>
    </w:p>
    <w:p w14:paraId="7F7114E0" w14:textId="77777777" w:rsidR="009A19D8" w:rsidRDefault="009A19D8" w:rsidP="00787759">
      <w:pPr>
        <w:spacing w:line="276" w:lineRule="auto"/>
        <w:rPr>
          <w:sz w:val="22"/>
          <w:szCs w:val="22"/>
        </w:rPr>
      </w:pPr>
    </w:p>
    <w:p w14:paraId="303ACFA9" w14:textId="77777777" w:rsidR="00D06236" w:rsidRDefault="00D06236" w:rsidP="00787759">
      <w:pPr>
        <w:spacing w:line="276" w:lineRule="auto"/>
        <w:rPr>
          <w:sz w:val="22"/>
          <w:szCs w:val="22"/>
        </w:rPr>
      </w:pPr>
    </w:p>
    <w:p w14:paraId="65A0711B" w14:textId="77777777" w:rsidR="000512B1" w:rsidRDefault="000512B1" w:rsidP="00787759">
      <w:pPr>
        <w:spacing w:line="276" w:lineRule="auto"/>
        <w:rPr>
          <w:sz w:val="22"/>
          <w:szCs w:val="22"/>
        </w:rPr>
      </w:pPr>
    </w:p>
    <w:p w14:paraId="0438C79B" w14:textId="77777777" w:rsidR="000512B1" w:rsidRDefault="000512B1" w:rsidP="00787759">
      <w:pPr>
        <w:spacing w:line="276" w:lineRule="auto"/>
        <w:rPr>
          <w:sz w:val="22"/>
          <w:szCs w:val="22"/>
        </w:rPr>
      </w:pPr>
    </w:p>
    <w:p w14:paraId="7DEB8AF6" w14:textId="77777777" w:rsidR="000512B1" w:rsidRPr="00B50701" w:rsidRDefault="000512B1" w:rsidP="00787759">
      <w:pPr>
        <w:spacing w:line="276" w:lineRule="auto"/>
        <w:rPr>
          <w:sz w:val="22"/>
          <w:szCs w:val="22"/>
        </w:rPr>
      </w:pPr>
    </w:p>
    <w:p w14:paraId="054F3C33" w14:textId="77777777" w:rsidR="000512B1" w:rsidRPr="00781B1F" w:rsidRDefault="000512B1" w:rsidP="000512B1">
      <w:pPr>
        <w:spacing w:line="276" w:lineRule="auto"/>
        <w:rPr>
          <w:b/>
          <w:u w:val="single"/>
        </w:rPr>
      </w:pPr>
      <w:r w:rsidRPr="00781B1F">
        <w:rPr>
          <w:b/>
        </w:rPr>
        <w:lastRenderedPageBreak/>
        <w:t>PRÍLOHY:</w:t>
      </w:r>
    </w:p>
    <w:p w14:paraId="4BC53144" w14:textId="77777777" w:rsidR="000512B1" w:rsidRDefault="000512B1" w:rsidP="000512B1">
      <w:pPr>
        <w:pStyle w:val="Odsekzoznamu"/>
        <w:numPr>
          <w:ilvl w:val="0"/>
          <w:numId w:val="30"/>
        </w:numPr>
        <w:suppressAutoHyphens/>
        <w:overflowPunct w:val="0"/>
        <w:autoSpaceDE w:val="0"/>
        <w:autoSpaceDN w:val="0"/>
        <w:ind w:left="284" w:hanging="284"/>
        <w:contextualSpacing w:val="0"/>
        <w:jc w:val="both"/>
        <w:textAlignment w:val="baseline"/>
        <w:rPr>
          <w:sz w:val="22"/>
        </w:rPr>
      </w:pPr>
      <w:r>
        <w:rPr>
          <w:sz w:val="22"/>
        </w:rPr>
        <w:t>situácia (umiestnenie stavby)</w:t>
      </w:r>
    </w:p>
    <w:p w14:paraId="66FFD524" w14:textId="77777777" w:rsidR="000512B1" w:rsidRDefault="000512B1" w:rsidP="000512B1">
      <w:pPr>
        <w:pStyle w:val="Odsekzoznamu"/>
        <w:numPr>
          <w:ilvl w:val="0"/>
          <w:numId w:val="30"/>
        </w:numPr>
        <w:suppressAutoHyphens/>
        <w:overflowPunct w:val="0"/>
        <w:autoSpaceDE w:val="0"/>
        <w:autoSpaceDN w:val="0"/>
        <w:ind w:left="284" w:hanging="284"/>
        <w:contextualSpacing w:val="0"/>
        <w:jc w:val="both"/>
        <w:textAlignment w:val="baseline"/>
        <w:rPr>
          <w:sz w:val="22"/>
        </w:rPr>
      </w:pPr>
      <w:r>
        <w:rPr>
          <w:sz w:val="22"/>
        </w:rPr>
        <w:t>časť projektovej dokumentácie vykurovanie (v prípade, že sa jedná o kotol na tuhé palivo, kotol na zemný plyn, krb a pod.)</w:t>
      </w:r>
    </w:p>
    <w:p w14:paraId="7FA0C54E" w14:textId="77777777" w:rsidR="000512B1" w:rsidRDefault="000512B1" w:rsidP="000512B1">
      <w:pPr>
        <w:pStyle w:val="Odsekzoznamu"/>
        <w:numPr>
          <w:ilvl w:val="0"/>
          <w:numId w:val="30"/>
        </w:numPr>
        <w:suppressAutoHyphens/>
        <w:overflowPunct w:val="0"/>
        <w:autoSpaceDE w:val="0"/>
        <w:autoSpaceDN w:val="0"/>
        <w:ind w:left="284" w:hanging="284"/>
        <w:contextualSpacing w:val="0"/>
        <w:jc w:val="both"/>
        <w:textAlignment w:val="baseline"/>
      </w:pPr>
      <w:r>
        <w:rPr>
          <w:sz w:val="22"/>
        </w:rPr>
        <w:t>technický výkres z časti projektovej dokumentácie „ Architektúra“ s um</w:t>
      </w:r>
      <w:r>
        <w:rPr>
          <w:color w:val="000000"/>
          <w:sz w:val="22"/>
        </w:rPr>
        <w:t>iestnením ústia komína podľa platnej STN EN 15287-1 a</w:t>
      </w:r>
      <w:r>
        <w:rPr>
          <w:sz w:val="22"/>
        </w:rPr>
        <w:t xml:space="preserve"> pôdorys podlažia so zakresleným malým zdrojom znečisťovania ovzdušia (plynový kotol, krb a pod.),</w:t>
      </w:r>
    </w:p>
    <w:p w14:paraId="55BE2B82" w14:textId="77777777" w:rsidR="000512B1" w:rsidRDefault="000512B1" w:rsidP="000512B1">
      <w:pPr>
        <w:pStyle w:val="Odsekzoznamu"/>
        <w:numPr>
          <w:ilvl w:val="0"/>
          <w:numId w:val="30"/>
        </w:numPr>
        <w:suppressAutoHyphens/>
        <w:overflowPunct w:val="0"/>
        <w:autoSpaceDE w:val="0"/>
        <w:autoSpaceDN w:val="0"/>
        <w:ind w:left="360" w:hanging="284"/>
        <w:contextualSpacing w:val="0"/>
        <w:jc w:val="both"/>
        <w:textAlignment w:val="baseline"/>
      </w:pPr>
      <w:r w:rsidRPr="0060774B">
        <w:rPr>
          <w:sz w:val="22"/>
        </w:rPr>
        <w:t>splnomocnenie na zastupovanie (v prípade ak stavebník je zastúpený žiadateľom)</w:t>
      </w:r>
    </w:p>
    <w:p w14:paraId="469AD208" w14:textId="77777777" w:rsidR="005E06BF" w:rsidRDefault="005E06BF" w:rsidP="005E06BF">
      <w:pPr>
        <w:ind w:left="360"/>
      </w:pPr>
    </w:p>
    <w:sectPr w:rsidR="005E06BF" w:rsidSect="004202A8">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3136"/>
    <w:multiLevelType w:val="hybridMultilevel"/>
    <w:tmpl w:val="C14AA682"/>
    <w:lvl w:ilvl="0" w:tplc="ED4049AC">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5652E42"/>
    <w:multiLevelType w:val="hybridMultilevel"/>
    <w:tmpl w:val="8AA2EF7A"/>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 w15:restartNumberingAfterBreak="0">
    <w:nsid w:val="07C0088C"/>
    <w:multiLevelType w:val="hybridMultilevel"/>
    <w:tmpl w:val="0E12068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257E0C"/>
    <w:multiLevelType w:val="hybridMultilevel"/>
    <w:tmpl w:val="36B65E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977270C"/>
    <w:multiLevelType w:val="hybridMultilevel"/>
    <w:tmpl w:val="3E7EB37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 w15:restartNumberingAfterBreak="0">
    <w:nsid w:val="1BB818AA"/>
    <w:multiLevelType w:val="hybridMultilevel"/>
    <w:tmpl w:val="A95E13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E9A3BBF"/>
    <w:multiLevelType w:val="hybridMultilevel"/>
    <w:tmpl w:val="B8726CB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F86192F"/>
    <w:multiLevelType w:val="hybridMultilevel"/>
    <w:tmpl w:val="9C7CB4E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15:restartNumberingAfterBreak="0">
    <w:nsid w:val="23A82219"/>
    <w:multiLevelType w:val="hybridMultilevel"/>
    <w:tmpl w:val="C4568E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57375C6"/>
    <w:multiLevelType w:val="hybridMultilevel"/>
    <w:tmpl w:val="4AC8278E"/>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0" w15:restartNumberingAfterBreak="0">
    <w:nsid w:val="297A5B64"/>
    <w:multiLevelType w:val="hybridMultilevel"/>
    <w:tmpl w:val="6A5CA898"/>
    <w:lvl w:ilvl="0" w:tplc="55947FB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1" w15:restartNumberingAfterBreak="0">
    <w:nsid w:val="2CDF1BE3"/>
    <w:multiLevelType w:val="hybridMultilevel"/>
    <w:tmpl w:val="FAB46C2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13A3669"/>
    <w:multiLevelType w:val="hybridMultilevel"/>
    <w:tmpl w:val="2026993E"/>
    <w:lvl w:ilvl="0" w:tplc="9EBE7FAA">
      <w:start w:val="1"/>
      <w:numFmt w:val="lowerLetter"/>
      <w:lvlText w:val="%1)"/>
      <w:lvlJc w:val="left"/>
      <w:pPr>
        <w:ind w:left="450" w:hanging="360"/>
      </w:pPr>
      <w:rPr>
        <w:rFonts w:cs="Times New Roman" w:hint="default"/>
        <w:b/>
      </w:rPr>
    </w:lvl>
    <w:lvl w:ilvl="1" w:tplc="041B0019" w:tentative="1">
      <w:start w:val="1"/>
      <w:numFmt w:val="lowerLetter"/>
      <w:lvlText w:val="%2."/>
      <w:lvlJc w:val="left"/>
      <w:pPr>
        <w:ind w:left="1170" w:hanging="360"/>
      </w:pPr>
      <w:rPr>
        <w:rFonts w:cs="Times New Roman"/>
      </w:rPr>
    </w:lvl>
    <w:lvl w:ilvl="2" w:tplc="041B001B" w:tentative="1">
      <w:start w:val="1"/>
      <w:numFmt w:val="lowerRoman"/>
      <w:lvlText w:val="%3."/>
      <w:lvlJc w:val="right"/>
      <w:pPr>
        <w:ind w:left="1890" w:hanging="180"/>
      </w:pPr>
      <w:rPr>
        <w:rFonts w:cs="Times New Roman"/>
      </w:rPr>
    </w:lvl>
    <w:lvl w:ilvl="3" w:tplc="041B000F" w:tentative="1">
      <w:start w:val="1"/>
      <w:numFmt w:val="decimal"/>
      <w:lvlText w:val="%4."/>
      <w:lvlJc w:val="left"/>
      <w:pPr>
        <w:ind w:left="2610" w:hanging="360"/>
      </w:pPr>
      <w:rPr>
        <w:rFonts w:cs="Times New Roman"/>
      </w:rPr>
    </w:lvl>
    <w:lvl w:ilvl="4" w:tplc="041B0019" w:tentative="1">
      <w:start w:val="1"/>
      <w:numFmt w:val="lowerLetter"/>
      <w:lvlText w:val="%5."/>
      <w:lvlJc w:val="left"/>
      <w:pPr>
        <w:ind w:left="3330" w:hanging="360"/>
      </w:pPr>
      <w:rPr>
        <w:rFonts w:cs="Times New Roman"/>
      </w:rPr>
    </w:lvl>
    <w:lvl w:ilvl="5" w:tplc="041B001B" w:tentative="1">
      <w:start w:val="1"/>
      <w:numFmt w:val="lowerRoman"/>
      <w:lvlText w:val="%6."/>
      <w:lvlJc w:val="right"/>
      <w:pPr>
        <w:ind w:left="4050" w:hanging="180"/>
      </w:pPr>
      <w:rPr>
        <w:rFonts w:cs="Times New Roman"/>
      </w:rPr>
    </w:lvl>
    <w:lvl w:ilvl="6" w:tplc="041B000F" w:tentative="1">
      <w:start w:val="1"/>
      <w:numFmt w:val="decimal"/>
      <w:lvlText w:val="%7."/>
      <w:lvlJc w:val="left"/>
      <w:pPr>
        <w:ind w:left="4770" w:hanging="360"/>
      </w:pPr>
      <w:rPr>
        <w:rFonts w:cs="Times New Roman"/>
      </w:rPr>
    </w:lvl>
    <w:lvl w:ilvl="7" w:tplc="041B0019" w:tentative="1">
      <w:start w:val="1"/>
      <w:numFmt w:val="lowerLetter"/>
      <w:lvlText w:val="%8."/>
      <w:lvlJc w:val="left"/>
      <w:pPr>
        <w:ind w:left="5490" w:hanging="360"/>
      </w:pPr>
      <w:rPr>
        <w:rFonts w:cs="Times New Roman"/>
      </w:rPr>
    </w:lvl>
    <w:lvl w:ilvl="8" w:tplc="041B001B" w:tentative="1">
      <w:start w:val="1"/>
      <w:numFmt w:val="lowerRoman"/>
      <w:lvlText w:val="%9."/>
      <w:lvlJc w:val="right"/>
      <w:pPr>
        <w:ind w:left="6210" w:hanging="180"/>
      </w:pPr>
      <w:rPr>
        <w:rFonts w:cs="Times New Roman"/>
      </w:rPr>
    </w:lvl>
  </w:abstractNum>
  <w:abstractNum w:abstractNumId="13" w15:restartNumberingAfterBreak="0">
    <w:nsid w:val="36896A1A"/>
    <w:multiLevelType w:val="hybridMultilevel"/>
    <w:tmpl w:val="848C58BC"/>
    <w:lvl w:ilvl="0" w:tplc="55947FB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15:restartNumberingAfterBreak="0">
    <w:nsid w:val="37933E7E"/>
    <w:multiLevelType w:val="hybridMultilevel"/>
    <w:tmpl w:val="419210E0"/>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91F2A0D"/>
    <w:multiLevelType w:val="hybridMultilevel"/>
    <w:tmpl w:val="D3AADF3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6" w15:restartNumberingAfterBreak="0">
    <w:nsid w:val="3E771E77"/>
    <w:multiLevelType w:val="hybridMultilevel"/>
    <w:tmpl w:val="0B4A6172"/>
    <w:lvl w:ilvl="0" w:tplc="5260AB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46B00351"/>
    <w:multiLevelType w:val="hybridMultilevel"/>
    <w:tmpl w:val="ED4ABF22"/>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4A6429E0"/>
    <w:multiLevelType w:val="hybridMultilevel"/>
    <w:tmpl w:val="6DC0B712"/>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AC94A04"/>
    <w:multiLevelType w:val="hybridMultilevel"/>
    <w:tmpl w:val="4D92721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4BA83541"/>
    <w:multiLevelType w:val="hybridMultilevel"/>
    <w:tmpl w:val="697413FA"/>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59055C05"/>
    <w:multiLevelType w:val="hybridMultilevel"/>
    <w:tmpl w:val="FE6C054A"/>
    <w:lvl w:ilvl="0" w:tplc="3614E71E">
      <w:start w:val="6"/>
      <w:numFmt w:val="bullet"/>
      <w:lvlText w:val="-"/>
      <w:lvlJc w:val="left"/>
      <w:pPr>
        <w:tabs>
          <w:tab w:val="num" w:pos="3420"/>
        </w:tabs>
        <w:ind w:left="3420" w:hanging="360"/>
      </w:pPr>
      <w:rPr>
        <w:rFonts w:ascii="Times New Roman" w:eastAsia="Times New Roman" w:hAnsi="Times New Roman" w:hint="default"/>
      </w:rPr>
    </w:lvl>
    <w:lvl w:ilvl="1" w:tplc="041B0003" w:tentative="1">
      <w:start w:val="1"/>
      <w:numFmt w:val="bullet"/>
      <w:lvlText w:val="o"/>
      <w:lvlJc w:val="left"/>
      <w:pPr>
        <w:tabs>
          <w:tab w:val="num" w:pos="4140"/>
        </w:tabs>
        <w:ind w:left="4140" w:hanging="360"/>
      </w:pPr>
      <w:rPr>
        <w:rFonts w:ascii="Courier New" w:hAnsi="Courier New" w:hint="default"/>
      </w:rPr>
    </w:lvl>
    <w:lvl w:ilvl="2" w:tplc="041B0005" w:tentative="1">
      <w:start w:val="1"/>
      <w:numFmt w:val="bullet"/>
      <w:lvlText w:val=""/>
      <w:lvlJc w:val="left"/>
      <w:pPr>
        <w:tabs>
          <w:tab w:val="num" w:pos="4860"/>
        </w:tabs>
        <w:ind w:left="4860" w:hanging="360"/>
      </w:pPr>
      <w:rPr>
        <w:rFonts w:ascii="Wingdings" w:hAnsi="Wingdings" w:hint="default"/>
      </w:rPr>
    </w:lvl>
    <w:lvl w:ilvl="3" w:tplc="041B0001" w:tentative="1">
      <w:start w:val="1"/>
      <w:numFmt w:val="bullet"/>
      <w:lvlText w:val=""/>
      <w:lvlJc w:val="left"/>
      <w:pPr>
        <w:tabs>
          <w:tab w:val="num" w:pos="5580"/>
        </w:tabs>
        <w:ind w:left="5580" w:hanging="360"/>
      </w:pPr>
      <w:rPr>
        <w:rFonts w:ascii="Symbol" w:hAnsi="Symbol" w:hint="default"/>
      </w:rPr>
    </w:lvl>
    <w:lvl w:ilvl="4" w:tplc="041B0003" w:tentative="1">
      <w:start w:val="1"/>
      <w:numFmt w:val="bullet"/>
      <w:lvlText w:val="o"/>
      <w:lvlJc w:val="left"/>
      <w:pPr>
        <w:tabs>
          <w:tab w:val="num" w:pos="6300"/>
        </w:tabs>
        <w:ind w:left="6300" w:hanging="360"/>
      </w:pPr>
      <w:rPr>
        <w:rFonts w:ascii="Courier New" w:hAnsi="Courier New" w:hint="default"/>
      </w:rPr>
    </w:lvl>
    <w:lvl w:ilvl="5" w:tplc="041B0005" w:tentative="1">
      <w:start w:val="1"/>
      <w:numFmt w:val="bullet"/>
      <w:lvlText w:val=""/>
      <w:lvlJc w:val="left"/>
      <w:pPr>
        <w:tabs>
          <w:tab w:val="num" w:pos="7020"/>
        </w:tabs>
        <w:ind w:left="7020" w:hanging="360"/>
      </w:pPr>
      <w:rPr>
        <w:rFonts w:ascii="Wingdings" w:hAnsi="Wingdings" w:hint="default"/>
      </w:rPr>
    </w:lvl>
    <w:lvl w:ilvl="6" w:tplc="041B0001" w:tentative="1">
      <w:start w:val="1"/>
      <w:numFmt w:val="bullet"/>
      <w:lvlText w:val=""/>
      <w:lvlJc w:val="left"/>
      <w:pPr>
        <w:tabs>
          <w:tab w:val="num" w:pos="7740"/>
        </w:tabs>
        <w:ind w:left="7740" w:hanging="360"/>
      </w:pPr>
      <w:rPr>
        <w:rFonts w:ascii="Symbol" w:hAnsi="Symbol" w:hint="default"/>
      </w:rPr>
    </w:lvl>
    <w:lvl w:ilvl="7" w:tplc="041B0003" w:tentative="1">
      <w:start w:val="1"/>
      <w:numFmt w:val="bullet"/>
      <w:lvlText w:val="o"/>
      <w:lvlJc w:val="left"/>
      <w:pPr>
        <w:tabs>
          <w:tab w:val="num" w:pos="8460"/>
        </w:tabs>
        <w:ind w:left="8460" w:hanging="360"/>
      </w:pPr>
      <w:rPr>
        <w:rFonts w:ascii="Courier New" w:hAnsi="Courier New" w:hint="default"/>
      </w:rPr>
    </w:lvl>
    <w:lvl w:ilvl="8" w:tplc="041B0005" w:tentative="1">
      <w:start w:val="1"/>
      <w:numFmt w:val="bullet"/>
      <w:lvlText w:val=""/>
      <w:lvlJc w:val="left"/>
      <w:pPr>
        <w:tabs>
          <w:tab w:val="num" w:pos="9180"/>
        </w:tabs>
        <w:ind w:left="9180" w:hanging="360"/>
      </w:pPr>
      <w:rPr>
        <w:rFonts w:ascii="Wingdings" w:hAnsi="Wingdings" w:hint="default"/>
      </w:rPr>
    </w:lvl>
  </w:abstractNum>
  <w:abstractNum w:abstractNumId="22" w15:restartNumberingAfterBreak="0">
    <w:nsid w:val="5C0C0754"/>
    <w:multiLevelType w:val="hybridMultilevel"/>
    <w:tmpl w:val="B06836D8"/>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5F1D2B95"/>
    <w:multiLevelType w:val="hybridMultilevel"/>
    <w:tmpl w:val="53927156"/>
    <w:lvl w:ilvl="0" w:tplc="041B000F">
      <w:start w:val="1"/>
      <w:numFmt w:val="decimal"/>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15:restartNumberingAfterBreak="0">
    <w:nsid w:val="5F865CEE"/>
    <w:multiLevelType w:val="hybridMultilevel"/>
    <w:tmpl w:val="9DFEB488"/>
    <w:lvl w:ilvl="0" w:tplc="55947FB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6037720A"/>
    <w:multiLevelType w:val="multilevel"/>
    <w:tmpl w:val="89421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503706"/>
    <w:multiLevelType w:val="hybridMultilevel"/>
    <w:tmpl w:val="2822ED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8FF5DCD"/>
    <w:multiLevelType w:val="hybridMultilevel"/>
    <w:tmpl w:val="775ECCB6"/>
    <w:lvl w:ilvl="0" w:tplc="041B000F">
      <w:start w:val="1"/>
      <w:numFmt w:val="decimal"/>
      <w:lvlText w:val="%1."/>
      <w:lvlJc w:val="left"/>
      <w:pPr>
        <w:ind w:left="360" w:hanging="360"/>
      </w:pPr>
      <w:rPr>
        <w:rFonts w:cs="Times New Roman"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8" w15:restartNumberingAfterBreak="0">
    <w:nsid w:val="7AD2109E"/>
    <w:multiLevelType w:val="hybridMultilevel"/>
    <w:tmpl w:val="20A26510"/>
    <w:lvl w:ilvl="0" w:tplc="996ADD16">
      <w:start w:val="6"/>
      <w:numFmt w:val="bullet"/>
      <w:lvlText w:val="-"/>
      <w:lvlJc w:val="left"/>
      <w:pPr>
        <w:tabs>
          <w:tab w:val="num" w:pos="3420"/>
        </w:tabs>
        <w:ind w:left="3420" w:hanging="360"/>
      </w:pPr>
      <w:rPr>
        <w:rFonts w:ascii="Times New Roman" w:eastAsia="Times New Roman" w:hAnsi="Times New Roman" w:hint="default"/>
      </w:rPr>
    </w:lvl>
    <w:lvl w:ilvl="1" w:tplc="041B0003" w:tentative="1">
      <w:start w:val="1"/>
      <w:numFmt w:val="bullet"/>
      <w:lvlText w:val="o"/>
      <w:lvlJc w:val="left"/>
      <w:pPr>
        <w:tabs>
          <w:tab w:val="num" w:pos="4140"/>
        </w:tabs>
        <w:ind w:left="4140" w:hanging="360"/>
      </w:pPr>
      <w:rPr>
        <w:rFonts w:ascii="Courier New" w:hAnsi="Courier New" w:hint="default"/>
      </w:rPr>
    </w:lvl>
    <w:lvl w:ilvl="2" w:tplc="041B0005" w:tentative="1">
      <w:start w:val="1"/>
      <w:numFmt w:val="bullet"/>
      <w:lvlText w:val=""/>
      <w:lvlJc w:val="left"/>
      <w:pPr>
        <w:tabs>
          <w:tab w:val="num" w:pos="4860"/>
        </w:tabs>
        <w:ind w:left="4860" w:hanging="360"/>
      </w:pPr>
      <w:rPr>
        <w:rFonts w:ascii="Wingdings" w:hAnsi="Wingdings" w:hint="default"/>
      </w:rPr>
    </w:lvl>
    <w:lvl w:ilvl="3" w:tplc="041B0001" w:tentative="1">
      <w:start w:val="1"/>
      <w:numFmt w:val="bullet"/>
      <w:lvlText w:val=""/>
      <w:lvlJc w:val="left"/>
      <w:pPr>
        <w:tabs>
          <w:tab w:val="num" w:pos="5580"/>
        </w:tabs>
        <w:ind w:left="5580" w:hanging="360"/>
      </w:pPr>
      <w:rPr>
        <w:rFonts w:ascii="Symbol" w:hAnsi="Symbol" w:hint="default"/>
      </w:rPr>
    </w:lvl>
    <w:lvl w:ilvl="4" w:tplc="041B0003" w:tentative="1">
      <w:start w:val="1"/>
      <w:numFmt w:val="bullet"/>
      <w:lvlText w:val="o"/>
      <w:lvlJc w:val="left"/>
      <w:pPr>
        <w:tabs>
          <w:tab w:val="num" w:pos="6300"/>
        </w:tabs>
        <w:ind w:left="6300" w:hanging="360"/>
      </w:pPr>
      <w:rPr>
        <w:rFonts w:ascii="Courier New" w:hAnsi="Courier New" w:hint="default"/>
      </w:rPr>
    </w:lvl>
    <w:lvl w:ilvl="5" w:tplc="041B0005" w:tentative="1">
      <w:start w:val="1"/>
      <w:numFmt w:val="bullet"/>
      <w:lvlText w:val=""/>
      <w:lvlJc w:val="left"/>
      <w:pPr>
        <w:tabs>
          <w:tab w:val="num" w:pos="7020"/>
        </w:tabs>
        <w:ind w:left="7020" w:hanging="360"/>
      </w:pPr>
      <w:rPr>
        <w:rFonts w:ascii="Wingdings" w:hAnsi="Wingdings" w:hint="default"/>
      </w:rPr>
    </w:lvl>
    <w:lvl w:ilvl="6" w:tplc="041B0001" w:tentative="1">
      <w:start w:val="1"/>
      <w:numFmt w:val="bullet"/>
      <w:lvlText w:val=""/>
      <w:lvlJc w:val="left"/>
      <w:pPr>
        <w:tabs>
          <w:tab w:val="num" w:pos="7740"/>
        </w:tabs>
        <w:ind w:left="7740" w:hanging="360"/>
      </w:pPr>
      <w:rPr>
        <w:rFonts w:ascii="Symbol" w:hAnsi="Symbol" w:hint="default"/>
      </w:rPr>
    </w:lvl>
    <w:lvl w:ilvl="7" w:tplc="041B0003" w:tentative="1">
      <w:start w:val="1"/>
      <w:numFmt w:val="bullet"/>
      <w:lvlText w:val="o"/>
      <w:lvlJc w:val="left"/>
      <w:pPr>
        <w:tabs>
          <w:tab w:val="num" w:pos="8460"/>
        </w:tabs>
        <w:ind w:left="8460" w:hanging="360"/>
      </w:pPr>
      <w:rPr>
        <w:rFonts w:ascii="Courier New" w:hAnsi="Courier New" w:hint="default"/>
      </w:rPr>
    </w:lvl>
    <w:lvl w:ilvl="8" w:tplc="041B0005" w:tentative="1">
      <w:start w:val="1"/>
      <w:numFmt w:val="bullet"/>
      <w:lvlText w:val=""/>
      <w:lvlJc w:val="left"/>
      <w:pPr>
        <w:tabs>
          <w:tab w:val="num" w:pos="9180"/>
        </w:tabs>
        <w:ind w:left="9180" w:hanging="360"/>
      </w:pPr>
      <w:rPr>
        <w:rFonts w:ascii="Wingdings" w:hAnsi="Wingdings" w:hint="default"/>
      </w:rPr>
    </w:lvl>
  </w:abstractNum>
  <w:abstractNum w:abstractNumId="29" w15:restartNumberingAfterBreak="0">
    <w:nsid w:val="7F181487"/>
    <w:multiLevelType w:val="hybridMultilevel"/>
    <w:tmpl w:val="BF64D01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16cid:durableId="1950812168">
    <w:abstractNumId w:val="28"/>
  </w:num>
  <w:num w:numId="2" w16cid:durableId="1719090692">
    <w:abstractNumId w:val="21"/>
  </w:num>
  <w:num w:numId="3" w16cid:durableId="616761425">
    <w:abstractNumId w:val="11"/>
  </w:num>
  <w:num w:numId="4" w16cid:durableId="872771887">
    <w:abstractNumId w:val="9"/>
  </w:num>
  <w:num w:numId="5" w16cid:durableId="655915657">
    <w:abstractNumId w:val="20"/>
  </w:num>
  <w:num w:numId="6" w16cid:durableId="901058293">
    <w:abstractNumId w:val="7"/>
  </w:num>
  <w:num w:numId="7" w16cid:durableId="672803740">
    <w:abstractNumId w:val="29"/>
  </w:num>
  <w:num w:numId="8" w16cid:durableId="1237939887">
    <w:abstractNumId w:val="3"/>
  </w:num>
  <w:num w:numId="9" w16cid:durableId="1636329483">
    <w:abstractNumId w:val="8"/>
  </w:num>
  <w:num w:numId="10" w16cid:durableId="1547328768">
    <w:abstractNumId w:val="2"/>
  </w:num>
  <w:num w:numId="11" w16cid:durableId="776415428">
    <w:abstractNumId w:val="5"/>
  </w:num>
  <w:num w:numId="12" w16cid:durableId="1404715793">
    <w:abstractNumId w:val="6"/>
  </w:num>
  <w:num w:numId="13" w16cid:durableId="438763539">
    <w:abstractNumId w:val="24"/>
  </w:num>
  <w:num w:numId="14" w16cid:durableId="1534460666">
    <w:abstractNumId w:val="10"/>
  </w:num>
  <w:num w:numId="15" w16cid:durableId="697663249">
    <w:abstractNumId w:val="13"/>
  </w:num>
  <w:num w:numId="16" w16cid:durableId="727075652">
    <w:abstractNumId w:val="4"/>
  </w:num>
  <w:num w:numId="17" w16cid:durableId="2126386950">
    <w:abstractNumId w:val="12"/>
  </w:num>
  <w:num w:numId="18" w16cid:durableId="526410980">
    <w:abstractNumId w:val="1"/>
  </w:num>
  <w:num w:numId="19" w16cid:durableId="493568670">
    <w:abstractNumId w:val="18"/>
  </w:num>
  <w:num w:numId="20" w16cid:durableId="1052658566">
    <w:abstractNumId w:val="22"/>
  </w:num>
  <w:num w:numId="21" w16cid:durableId="416096538">
    <w:abstractNumId w:val="15"/>
  </w:num>
  <w:num w:numId="22" w16cid:durableId="1078285857">
    <w:abstractNumId w:val="17"/>
  </w:num>
  <w:num w:numId="23" w16cid:durableId="244850819">
    <w:abstractNumId w:val="0"/>
  </w:num>
  <w:num w:numId="24" w16cid:durableId="26612955">
    <w:abstractNumId w:val="26"/>
  </w:num>
  <w:num w:numId="25" w16cid:durableId="1270820106">
    <w:abstractNumId w:val="16"/>
  </w:num>
  <w:num w:numId="26" w16cid:durableId="1770852709">
    <w:abstractNumId w:val="27"/>
  </w:num>
  <w:num w:numId="27" w16cid:durableId="2049063962">
    <w:abstractNumId w:val="19"/>
  </w:num>
  <w:num w:numId="28" w16cid:durableId="1416710399">
    <w:abstractNumId w:val="14"/>
  </w:num>
  <w:num w:numId="29" w16cid:durableId="120201289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609176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2B"/>
    <w:rsid w:val="000512B1"/>
    <w:rsid w:val="0007382B"/>
    <w:rsid w:val="000A4336"/>
    <w:rsid w:val="000D7BA6"/>
    <w:rsid w:val="00121FB8"/>
    <w:rsid w:val="00122416"/>
    <w:rsid w:val="0013379F"/>
    <w:rsid w:val="00146295"/>
    <w:rsid w:val="00160377"/>
    <w:rsid w:val="0017722D"/>
    <w:rsid w:val="001B01B1"/>
    <w:rsid w:val="001B5F81"/>
    <w:rsid w:val="001C61E9"/>
    <w:rsid w:val="001F1D50"/>
    <w:rsid w:val="00201BC5"/>
    <w:rsid w:val="00234CA1"/>
    <w:rsid w:val="00241F6B"/>
    <w:rsid w:val="00242A2C"/>
    <w:rsid w:val="002923C4"/>
    <w:rsid w:val="002E0001"/>
    <w:rsid w:val="00300C43"/>
    <w:rsid w:val="003579D6"/>
    <w:rsid w:val="00365411"/>
    <w:rsid w:val="003B2EC0"/>
    <w:rsid w:val="003C6D7B"/>
    <w:rsid w:val="003D6BC0"/>
    <w:rsid w:val="003D787A"/>
    <w:rsid w:val="003E52F6"/>
    <w:rsid w:val="00404B7F"/>
    <w:rsid w:val="004202A8"/>
    <w:rsid w:val="00461D85"/>
    <w:rsid w:val="00463102"/>
    <w:rsid w:val="00466C81"/>
    <w:rsid w:val="0049011C"/>
    <w:rsid w:val="00497EBE"/>
    <w:rsid w:val="004C72CF"/>
    <w:rsid w:val="004F0037"/>
    <w:rsid w:val="004F5AAD"/>
    <w:rsid w:val="005118F4"/>
    <w:rsid w:val="005341D7"/>
    <w:rsid w:val="00535E9F"/>
    <w:rsid w:val="005377A7"/>
    <w:rsid w:val="00582C84"/>
    <w:rsid w:val="005C4195"/>
    <w:rsid w:val="005C698F"/>
    <w:rsid w:val="005E06BF"/>
    <w:rsid w:val="00613505"/>
    <w:rsid w:val="00627945"/>
    <w:rsid w:val="006345D0"/>
    <w:rsid w:val="00671CB5"/>
    <w:rsid w:val="00694F39"/>
    <w:rsid w:val="006C63D1"/>
    <w:rsid w:val="006F1203"/>
    <w:rsid w:val="006F4A58"/>
    <w:rsid w:val="007070E3"/>
    <w:rsid w:val="00745E3A"/>
    <w:rsid w:val="0076234B"/>
    <w:rsid w:val="00770E76"/>
    <w:rsid w:val="007807BE"/>
    <w:rsid w:val="00781B1F"/>
    <w:rsid w:val="00787759"/>
    <w:rsid w:val="007C3C1E"/>
    <w:rsid w:val="0082373A"/>
    <w:rsid w:val="00836F72"/>
    <w:rsid w:val="008430C9"/>
    <w:rsid w:val="008718F5"/>
    <w:rsid w:val="008C508C"/>
    <w:rsid w:val="008E0CA4"/>
    <w:rsid w:val="009023E6"/>
    <w:rsid w:val="00923939"/>
    <w:rsid w:val="00964ED7"/>
    <w:rsid w:val="00975EE9"/>
    <w:rsid w:val="0098661C"/>
    <w:rsid w:val="009A19D8"/>
    <w:rsid w:val="00A03BBB"/>
    <w:rsid w:val="00A4002F"/>
    <w:rsid w:val="00A50432"/>
    <w:rsid w:val="00AE2C2F"/>
    <w:rsid w:val="00B0695D"/>
    <w:rsid w:val="00B1678A"/>
    <w:rsid w:val="00B24C9D"/>
    <w:rsid w:val="00B50701"/>
    <w:rsid w:val="00B921F5"/>
    <w:rsid w:val="00BB533A"/>
    <w:rsid w:val="00BD5D87"/>
    <w:rsid w:val="00BF41FB"/>
    <w:rsid w:val="00C13A61"/>
    <w:rsid w:val="00C534BE"/>
    <w:rsid w:val="00C80998"/>
    <w:rsid w:val="00CB6E5D"/>
    <w:rsid w:val="00CD1FC9"/>
    <w:rsid w:val="00CE0479"/>
    <w:rsid w:val="00D03014"/>
    <w:rsid w:val="00D06236"/>
    <w:rsid w:val="00D606DA"/>
    <w:rsid w:val="00D73342"/>
    <w:rsid w:val="00D77984"/>
    <w:rsid w:val="00D86099"/>
    <w:rsid w:val="00DE30D8"/>
    <w:rsid w:val="00E34B4A"/>
    <w:rsid w:val="00E771AD"/>
    <w:rsid w:val="00E86EF6"/>
    <w:rsid w:val="00EE1188"/>
    <w:rsid w:val="00F3097B"/>
    <w:rsid w:val="00F370D7"/>
    <w:rsid w:val="00F5380F"/>
    <w:rsid w:val="00F70A0E"/>
    <w:rsid w:val="00F916BE"/>
    <w:rsid w:val="00F92D15"/>
    <w:rsid w:val="00F958C0"/>
    <w:rsid w:val="00FA2B32"/>
    <w:rsid w:val="00FD4EF1"/>
    <w:rsid w:val="00FF0B83"/>
    <w:rsid w:val="00FF250E"/>
    <w:rsid w:val="00FF3A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4F765C"/>
  <w14:defaultImageDpi w14:val="0"/>
  <w15:docId w15:val="{A26F5FBC-5612-4AA0-8361-401E88814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F92D15"/>
    <w:pPr>
      <w:tabs>
        <w:tab w:val="left" w:pos="540"/>
      </w:tabs>
      <w:jc w:val="both"/>
    </w:pPr>
  </w:style>
  <w:style w:type="character" w:customStyle="1" w:styleId="ZkladntextChar">
    <w:name w:val="Základný text Char"/>
    <w:basedOn w:val="Predvolenpsmoodseku"/>
    <w:link w:val="Zkladntext"/>
    <w:uiPriority w:val="99"/>
    <w:locked/>
    <w:rsid w:val="00F92D15"/>
    <w:rPr>
      <w:rFonts w:cs="Times New Roman"/>
      <w:sz w:val="24"/>
    </w:rPr>
  </w:style>
  <w:style w:type="paragraph" w:styleId="Textbubliny">
    <w:name w:val="Balloon Text"/>
    <w:basedOn w:val="Normlny"/>
    <w:link w:val="TextbublinyChar"/>
    <w:uiPriority w:val="99"/>
    <w:rsid w:val="001C61E9"/>
    <w:rPr>
      <w:rFonts w:ascii="Tahoma" w:hAnsi="Tahoma" w:cs="Tahoma"/>
      <w:sz w:val="16"/>
      <w:szCs w:val="16"/>
    </w:rPr>
  </w:style>
  <w:style w:type="character" w:customStyle="1" w:styleId="TextbublinyChar">
    <w:name w:val="Text bubliny Char"/>
    <w:basedOn w:val="Predvolenpsmoodseku"/>
    <w:link w:val="Textbubliny"/>
    <w:uiPriority w:val="99"/>
    <w:locked/>
    <w:rsid w:val="001C61E9"/>
    <w:rPr>
      <w:rFonts w:ascii="Tahoma" w:hAnsi="Tahoma" w:cs="Tahoma"/>
      <w:sz w:val="16"/>
      <w:szCs w:val="16"/>
    </w:rPr>
  </w:style>
  <w:style w:type="character" w:styleId="Hypertextovprepojenie">
    <w:name w:val="Hyperlink"/>
    <w:basedOn w:val="Predvolenpsmoodseku"/>
    <w:uiPriority w:val="99"/>
    <w:unhideWhenUsed/>
    <w:rsid w:val="008718F5"/>
    <w:rPr>
      <w:rFonts w:cs="Times New Roman"/>
      <w:color w:val="0000FF"/>
      <w:u w:val="single"/>
    </w:rPr>
  </w:style>
  <w:style w:type="paragraph" w:styleId="Odsekzoznamu">
    <w:name w:val="List Paragraph"/>
    <w:basedOn w:val="Normlny"/>
    <w:qFormat/>
    <w:rsid w:val="007807BE"/>
    <w:pPr>
      <w:ind w:left="720"/>
      <w:contextualSpacing/>
    </w:pPr>
    <w:rPr>
      <w:szCs w:val="22"/>
      <w:lang w:eastAsia="en-US"/>
    </w:rPr>
  </w:style>
  <w:style w:type="paragraph" w:styleId="Zkladntext2">
    <w:name w:val="Body Text 2"/>
    <w:basedOn w:val="Normlny"/>
    <w:link w:val="Zkladntext2Char"/>
    <w:rsid w:val="00122416"/>
    <w:pPr>
      <w:spacing w:after="120" w:line="480" w:lineRule="auto"/>
    </w:pPr>
  </w:style>
  <w:style w:type="character" w:customStyle="1" w:styleId="Zkladntext2Char">
    <w:name w:val="Základný text 2 Char"/>
    <w:basedOn w:val="Predvolenpsmoodseku"/>
    <w:link w:val="Zkladntext2"/>
    <w:rsid w:val="001224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32835">
      <w:bodyDiv w:val="1"/>
      <w:marLeft w:val="0"/>
      <w:marRight w:val="0"/>
      <w:marTop w:val="0"/>
      <w:marBottom w:val="0"/>
      <w:divBdr>
        <w:top w:val="none" w:sz="0" w:space="0" w:color="auto"/>
        <w:left w:val="none" w:sz="0" w:space="0" w:color="auto"/>
        <w:bottom w:val="none" w:sz="0" w:space="0" w:color="auto"/>
        <w:right w:val="none" w:sz="0" w:space="0" w:color="auto"/>
      </w:divBdr>
    </w:div>
    <w:div w:id="507331667">
      <w:bodyDiv w:val="1"/>
      <w:marLeft w:val="0"/>
      <w:marRight w:val="0"/>
      <w:marTop w:val="0"/>
      <w:marBottom w:val="0"/>
      <w:divBdr>
        <w:top w:val="none" w:sz="0" w:space="0" w:color="auto"/>
        <w:left w:val="none" w:sz="0" w:space="0" w:color="auto"/>
        <w:bottom w:val="none" w:sz="0" w:space="0" w:color="auto"/>
        <w:right w:val="none" w:sz="0" w:space="0" w:color="auto"/>
      </w:divBdr>
    </w:div>
    <w:div w:id="633871017">
      <w:bodyDiv w:val="1"/>
      <w:marLeft w:val="0"/>
      <w:marRight w:val="0"/>
      <w:marTop w:val="0"/>
      <w:marBottom w:val="0"/>
      <w:divBdr>
        <w:top w:val="none" w:sz="0" w:space="0" w:color="auto"/>
        <w:left w:val="none" w:sz="0" w:space="0" w:color="auto"/>
        <w:bottom w:val="none" w:sz="0" w:space="0" w:color="auto"/>
        <w:right w:val="none" w:sz="0" w:space="0" w:color="auto"/>
      </w:divBdr>
    </w:div>
    <w:div w:id="915169690">
      <w:marLeft w:val="0"/>
      <w:marRight w:val="0"/>
      <w:marTop w:val="0"/>
      <w:marBottom w:val="0"/>
      <w:divBdr>
        <w:top w:val="none" w:sz="0" w:space="0" w:color="auto"/>
        <w:left w:val="none" w:sz="0" w:space="0" w:color="auto"/>
        <w:bottom w:val="none" w:sz="0" w:space="0" w:color="auto"/>
        <w:right w:val="none" w:sz="0" w:space="0" w:color="auto"/>
      </w:divBdr>
      <w:divsChild>
        <w:div w:id="915169680">
          <w:marLeft w:val="0"/>
          <w:marRight w:val="0"/>
          <w:marTop w:val="0"/>
          <w:marBottom w:val="0"/>
          <w:divBdr>
            <w:top w:val="none" w:sz="0" w:space="0" w:color="auto"/>
            <w:left w:val="none" w:sz="0" w:space="0" w:color="auto"/>
            <w:bottom w:val="none" w:sz="0" w:space="0" w:color="auto"/>
            <w:right w:val="none" w:sz="0" w:space="0" w:color="auto"/>
          </w:divBdr>
          <w:divsChild>
            <w:div w:id="915169678">
              <w:marLeft w:val="0"/>
              <w:marRight w:val="0"/>
              <w:marTop w:val="0"/>
              <w:marBottom w:val="0"/>
              <w:divBdr>
                <w:top w:val="none" w:sz="0" w:space="0" w:color="auto"/>
                <w:left w:val="none" w:sz="0" w:space="0" w:color="auto"/>
                <w:bottom w:val="none" w:sz="0" w:space="0" w:color="auto"/>
                <w:right w:val="none" w:sz="0" w:space="0" w:color="auto"/>
              </w:divBdr>
            </w:div>
            <w:div w:id="915169686">
              <w:marLeft w:val="0"/>
              <w:marRight w:val="0"/>
              <w:marTop w:val="0"/>
              <w:marBottom w:val="0"/>
              <w:divBdr>
                <w:top w:val="none" w:sz="0" w:space="0" w:color="auto"/>
                <w:left w:val="none" w:sz="0" w:space="0" w:color="auto"/>
                <w:bottom w:val="none" w:sz="0" w:space="0" w:color="auto"/>
                <w:right w:val="none" w:sz="0" w:space="0" w:color="auto"/>
              </w:divBdr>
            </w:div>
          </w:divsChild>
        </w:div>
        <w:div w:id="915169681">
          <w:marLeft w:val="0"/>
          <w:marRight w:val="0"/>
          <w:marTop w:val="0"/>
          <w:marBottom w:val="0"/>
          <w:divBdr>
            <w:top w:val="none" w:sz="0" w:space="0" w:color="auto"/>
            <w:left w:val="none" w:sz="0" w:space="0" w:color="auto"/>
            <w:bottom w:val="none" w:sz="0" w:space="0" w:color="auto"/>
            <w:right w:val="none" w:sz="0" w:space="0" w:color="auto"/>
          </w:divBdr>
        </w:div>
        <w:div w:id="915169682">
          <w:marLeft w:val="0"/>
          <w:marRight w:val="0"/>
          <w:marTop w:val="0"/>
          <w:marBottom w:val="0"/>
          <w:divBdr>
            <w:top w:val="none" w:sz="0" w:space="0" w:color="auto"/>
            <w:left w:val="none" w:sz="0" w:space="0" w:color="auto"/>
            <w:bottom w:val="none" w:sz="0" w:space="0" w:color="auto"/>
            <w:right w:val="none" w:sz="0" w:space="0" w:color="auto"/>
          </w:divBdr>
          <w:divsChild>
            <w:div w:id="915169689">
              <w:marLeft w:val="0"/>
              <w:marRight w:val="0"/>
              <w:marTop w:val="0"/>
              <w:marBottom w:val="0"/>
              <w:divBdr>
                <w:top w:val="none" w:sz="0" w:space="0" w:color="auto"/>
                <w:left w:val="none" w:sz="0" w:space="0" w:color="auto"/>
                <w:bottom w:val="none" w:sz="0" w:space="0" w:color="auto"/>
                <w:right w:val="none" w:sz="0" w:space="0" w:color="auto"/>
              </w:divBdr>
            </w:div>
            <w:div w:id="915169691">
              <w:marLeft w:val="0"/>
              <w:marRight w:val="0"/>
              <w:marTop w:val="0"/>
              <w:marBottom w:val="0"/>
              <w:divBdr>
                <w:top w:val="none" w:sz="0" w:space="0" w:color="auto"/>
                <w:left w:val="none" w:sz="0" w:space="0" w:color="auto"/>
                <w:bottom w:val="none" w:sz="0" w:space="0" w:color="auto"/>
                <w:right w:val="none" w:sz="0" w:space="0" w:color="auto"/>
              </w:divBdr>
            </w:div>
          </w:divsChild>
        </w:div>
        <w:div w:id="915169685">
          <w:marLeft w:val="0"/>
          <w:marRight w:val="0"/>
          <w:marTop w:val="0"/>
          <w:marBottom w:val="0"/>
          <w:divBdr>
            <w:top w:val="none" w:sz="0" w:space="0" w:color="auto"/>
            <w:left w:val="none" w:sz="0" w:space="0" w:color="auto"/>
            <w:bottom w:val="none" w:sz="0" w:space="0" w:color="auto"/>
            <w:right w:val="none" w:sz="0" w:space="0" w:color="auto"/>
          </w:divBdr>
          <w:divsChild>
            <w:div w:id="915169683">
              <w:marLeft w:val="0"/>
              <w:marRight w:val="0"/>
              <w:marTop w:val="0"/>
              <w:marBottom w:val="0"/>
              <w:divBdr>
                <w:top w:val="none" w:sz="0" w:space="0" w:color="auto"/>
                <w:left w:val="none" w:sz="0" w:space="0" w:color="auto"/>
                <w:bottom w:val="none" w:sz="0" w:space="0" w:color="auto"/>
                <w:right w:val="none" w:sz="0" w:space="0" w:color="auto"/>
              </w:divBdr>
            </w:div>
            <w:div w:id="915169684">
              <w:marLeft w:val="0"/>
              <w:marRight w:val="0"/>
              <w:marTop w:val="0"/>
              <w:marBottom w:val="0"/>
              <w:divBdr>
                <w:top w:val="none" w:sz="0" w:space="0" w:color="auto"/>
                <w:left w:val="none" w:sz="0" w:space="0" w:color="auto"/>
                <w:bottom w:val="none" w:sz="0" w:space="0" w:color="auto"/>
                <w:right w:val="none" w:sz="0" w:space="0" w:color="auto"/>
              </w:divBdr>
            </w:div>
          </w:divsChild>
        </w:div>
        <w:div w:id="915169687">
          <w:marLeft w:val="0"/>
          <w:marRight w:val="0"/>
          <w:marTop w:val="0"/>
          <w:marBottom w:val="0"/>
          <w:divBdr>
            <w:top w:val="none" w:sz="0" w:space="0" w:color="auto"/>
            <w:left w:val="none" w:sz="0" w:space="0" w:color="auto"/>
            <w:bottom w:val="none" w:sz="0" w:space="0" w:color="auto"/>
            <w:right w:val="none" w:sz="0" w:space="0" w:color="auto"/>
          </w:divBdr>
          <w:divsChild>
            <w:div w:id="915169679">
              <w:marLeft w:val="0"/>
              <w:marRight w:val="0"/>
              <w:marTop w:val="0"/>
              <w:marBottom w:val="0"/>
              <w:divBdr>
                <w:top w:val="none" w:sz="0" w:space="0" w:color="auto"/>
                <w:left w:val="none" w:sz="0" w:space="0" w:color="auto"/>
                <w:bottom w:val="none" w:sz="0" w:space="0" w:color="auto"/>
                <w:right w:val="none" w:sz="0" w:space="0" w:color="auto"/>
              </w:divBdr>
            </w:div>
            <w:div w:id="9151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DAF47E-A235-4A83-9B4D-A95A248A4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Pages>
  <Words>389</Words>
  <Characters>2220</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Mestský úrad Žilina</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Mestský úrad Žilina</dc:title>
  <dc:subject/>
  <dc:creator>hascikova</dc:creator>
  <cp:keywords/>
  <dc:description/>
  <cp:lastModifiedBy>OU Stiavnicka</cp:lastModifiedBy>
  <cp:revision>22</cp:revision>
  <cp:lastPrinted>2018-04-09T08:08:00Z</cp:lastPrinted>
  <dcterms:created xsi:type="dcterms:W3CDTF">2023-07-27T10:41:00Z</dcterms:created>
  <dcterms:modified xsi:type="dcterms:W3CDTF">2024-01-22T08:31:00Z</dcterms:modified>
</cp:coreProperties>
</file>